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3159" w14:textId="28AA962B" w:rsidR="00D070D4" w:rsidRPr="00A66661" w:rsidRDefault="009E2D04" w:rsidP="001F7BDB">
      <w:pPr>
        <w:jc w:val="center"/>
        <w:rPr>
          <w:b/>
          <w:bCs/>
          <w:sz w:val="32"/>
          <w:szCs w:val="32"/>
          <w:lang w:val="en-US"/>
        </w:rPr>
      </w:pPr>
      <w:r w:rsidRPr="00A66661">
        <w:rPr>
          <w:b/>
          <w:bCs/>
          <w:sz w:val="32"/>
          <w:szCs w:val="32"/>
          <w:lang w:val="en-US"/>
        </w:rPr>
        <w:t>FELIXSTOWE ALLOTMENT ASSO</w:t>
      </w:r>
      <w:r w:rsidR="00A66661" w:rsidRPr="00A66661">
        <w:rPr>
          <w:b/>
          <w:bCs/>
          <w:sz w:val="32"/>
          <w:szCs w:val="32"/>
          <w:lang w:val="en-US"/>
        </w:rPr>
        <w:t>C</w:t>
      </w:r>
      <w:r w:rsidRPr="00A66661">
        <w:rPr>
          <w:b/>
          <w:bCs/>
          <w:sz w:val="32"/>
          <w:szCs w:val="32"/>
          <w:lang w:val="en-US"/>
        </w:rPr>
        <w:t>IATION</w:t>
      </w:r>
    </w:p>
    <w:p w14:paraId="62178052" w14:textId="08B10318" w:rsidR="00A66661" w:rsidRDefault="00A66661" w:rsidP="003A381B">
      <w:pPr>
        <w:spacing w:line="276" w:lineRule="auto"/>
        <w:jc w:val="center"/>
        <w:rPr>
          <w:b/>
          <w:bCs/>
          <w:u w:val="single"/>
          <w:lang w:val="en-US"/>
        </w:rPr>
      </w:pPr>
      <w:r w:rsidRPr="000B532D">
        <w:rPr>
          <w:b/>
          <w:bCs/>
          <w:u w:val="single"/>
          <w:lang w:val="en-US"/>
        </w:rPr>
        <w:t>MEMBERSHIP APPLICATION/RENEWAL FORM</w:t>
      </w:r>
    </w:p>
    <w:p w14:paraId="0860DB14" w14:textId="77777777" w:rsidR="00B3771A" w:rsidRDefault="000C2F2B" w:rsidP="000C2F2B">
      <w:pPr>
        <w:pStyle w:val="NormalWeb"/>
        <w:shd w:val="clear" w:color="auto" w:fill="FFFFFF"/>
      </w:pPr>
      <w:r>
        <w:rPr>
          <w:rFonts w:ascii="Calibri" w:hAnsi="Calibri" w:cs="Calibri"/>
          <w:sz w:val="22"/>
          <w:szCs w:val="22"/>
        </w:rPr>
        <w:t xml:space="preserve">The Management Committee welcomes your support and hope that you will enjoy the benefits of being a Member of the Association that represents and protects the interests of almost 300 allotment holders here in Felixstowe. </w:t>
      </w:r>
    </w:p>
    <w:p w14:paraId="6BD5C62D" w14:textId="73CFDD11" w:rsidR="000C2F2B" w:rsidRDefault="000C2F2B" w:rsidP="000C2F2B">
      <w:pPr>
        <w:pStyle w:val="NormalWeb"/>
        <w:shd w:val="clear" w:color="auto" w:fill="FFFFFF"/>
      </w:pPr>
      <w:r>
        <w:rPr>
          <w:rFonts w:ascii="Calibri" w:hAnsi="Calibri" w:cs="Calibri"/>
          <w:sz w:val="22"/>
          <w:szCs w:val="22"/>
        </w:rPr>
        <w:t xml:space="preserve">Membership fees are currently £7.50 for individuals or £11.00 jointly for people living at the same address. Renewal subscriptions run from 1 January for the coming 12 months. However, a new Member joining after 1 August will not be required to renew until 31 December in the following year. </w:t>
      </w:r>
    </w:p>
    <w:p w14:paraId="0320A044" w14:textId="77777777" w:rsidR="000C2F2B" w:rsidRDefault="000C2F2B" w:rsidP="000C2F2B">
      <w:pPr>
        <w:pStyle w:val="NormalWeb"/>
        <w:shd w:val="clear" w:color="auto" w:fill="FFFFFF"/>
      </w:pPr>
      <w:r>
        <w:rPr>
          <w:rFonts w:ascii="Calibri" w:hAnsi="Calibri" w:cs="Calibri"/>
          <w:sz w:val="22"/>
          <w:szCs w:val="22"/>
        </w:rPr>
        <w:t xml:space="preserve">Your Membership fee brings some significant and exclusive benefits, including the ability to purchase vegetable and flower seeds at discounts of up to 50% from the Kings Seeds catalogue and a wide variety of fertilisers and other gardening essentials at near wholesale prices from the Association’s shop at Plot 39 at Cowpasture. The Association also offers quality seed potatoes and onions at prices well below those of garden centres and other retailers through an arrangement with a leading supplier. Members are automatically protected against many third-party claims for injury and damage arising on their plot, insurance which is very valuable for peace of mind as well as expensive if purchased individually (details of the policy are available on request). </w:t>
      </w:r>
    </w:p>
    <w:p w14:paraId="15B1042F" w14:textId="2227A975" w:rsidR="000C2F2B" w:rsidRDefault="000C2F2B" w:rsidP="000C2F2B">
      <w:pPr>
        <w:pStyle w:val="NormalWeb"/>
        <w:shd w:val="clear" w:color="auto" w:fill="FFFFFF"/>
      </w:pPr>
      <w:r>
        <w:rPr>
          <w:rFonts w:ascii="Calibri" w:hAnsi="Calibri" w:cs="Calibri"/>
          <w:sz w:val="22"/>
          <w:szCs w:val="22"/>
        </w:rPr>
        <w:t>Your Association keeps you informed about what’s happening on Felixstowe allotment sites through our quarterly newsletter. During the Winter months we organise meetings with guest speakers (on a wide range of subjects, not just about allotments). We also seek to hold social events wherever possible, and an event is generally combined with the Annual General Meeting. Your committee represents your interests as Members at quarterly partnership meetings with Town Council Officers, seeking to resolve any issues to our mutual benefit. The Association Chairman is Nev Farthing, who can be contacted</w:t>
      </w:r>
      <w:r w:rsidR="00B3771A">
        <w:rPr>
          <w:rFonts w:ascii="Calibri" w:hAnsi="Calibri" w:cs="Calibri"/>
          <w:sz w:val="22"/>
          <w:szCs w:val="22"/>
        </w:rPr>
        <w:t xml:space="preserve"> at </w:t>
      </w:r>
      <w:r>
        <w:rPr>
          <w:rFonts w:ascii="Calibri" w:hAnsi="Calibri" w:cs="Calibri"/>
          <w:b/>
          <w:bCs/>
          <w:sz w:val="22"/>
          <w:szCs w:val="22"/>
        </w:rPr>
        <w:t>nevfarthing@gmail.com</w:t>
      </w:r>
      <w:r>
        <w:rPr>
          <w:rFonts w:ascii="Calibri" w:hAnsi="Calibri" w:cs="Calibri"/>
          <w:sz w:val="22"/>
          <w:szCs w:val="22"/>
        </w:rPr>
        <w:t xml:space="preserve">. </w:t>
      </w:r>
    </w:p>
    <w:tbl>
      <w:tblPr>
        <w:tblStyle w:val="TableGrid"/>
        <w:tblpPr w:leftFromText="180" w:rightFromText="180" w:vertAnchor="text" w:horzAnchor="margin" w:tblpY="7"/>
        <w:tblW w:w="9634" w:type="dxa"/>
        <w:tblLook w:val="04A0" w:firstRow="1" w:lastRow="0" w:firstColumn="1" w:lastColumn="0" w:noHBand="0" w:noVBand="1"/>
      </w:tblPr>
      <w:tblGrid>
        <w:gridCol w:w="2122"/>
        <w:gridCol w:w="3345"/>
        <w:gridCol w:w="1545"/>
        <w:gridCol w:w="2622"/>
      </w:tblGrid>
      <w:tr w:rsidR="000C2F2B" w14:paraId="2527614E" w14:textId="77777777" w:rsidTr="000C2F2B">
        <w:tc>
          <w:tcPr>
            <w:tcW w:w="2122" w:type="dxa"/>
          </w:tcPr>
          <w:p w14:paraId="73E27767" w14:textId="77777777" w:rsidR="000C2F2B" w:rsidRPr="009C65A1" w:rsidRDefault="000C2F2B" w:rsidP="000C2F2B">
            <w:pPr>
              <w:spacing w:line="276" w:lineRule="auto"/>
              <w:rPr>
                <w:b/>
                <w:bCs/>
                <w:sz w:val="20"/>
                <w:szCs w:val="20"/>
                <w:lang w:val="en-US"/>
              </w:rPr>
            </w:pPr>
            <w:r w:rsidRPr="009C65A1">
              <w:rPr>
                <w:b/>
                <w:bCs/>
                <w:sz w:val="20"/>
                <w:szCs w:val="20"/>
                <w:lang w:val="en-US"/>
              </w:rPr>
              <w:t>Name(s)</w:t>
            </w:r>
          </w:p>
        </w:tc>
        <w:tc>
          <w:tcPr>
            <w:tcW w:w="7512" w:type="dxa"/>
            <w:gridSpan w:val="3"/>
            <w:shd w:val="clear" w:color="auto" w:fill="D9D9D9" w:themeFill="background1" w:themeFillShade="D9"/>
          </w:tcPr>
          <w:p w14:paraId="520BAE37" w14:textId="77777777" w:rsidR="000C2F2B" w:rsidRDefault="000C2F2B" w:rsidP="000C2F2B">
            <w:pPr>
              <w:spacing w:before="20" w:line="276" w:lineRule="auto"/>
              <w:rPr>
                <w:lang w:val="en-US"/>
              </w:rPr>
            </w:pPr>
          </w:p>
        </w:tc>
      </w:tr>
      <w:tr w:rsidR="000C2F2B" w14:paraId="5457F0F4" w14:textId="77777777" w:rsidTr="000C2F2B">
        <w:tc>
          <w:tcPr>
            <w:tcW w:w="2122" w:type="dxa"/>
          </w:tcPr>
          <w:p w14:paraId="72CCA155" w14:textId="77777777" w:rsidR="000C2F2B" w:rsidRPr="009C65A1" w:rsidRDefault="000C2F2B" w:rsidP="000C2F2B">
            <w:pPr>
              <w:spacing w:line="276" w:lineRule="auto"/>
              <w:rPr>
                <w:b/>
                <w:bCs/>
                <w:sz w:val="20"/>
                <w:szCs w:val="20"/>
                <w:lang w:val="en-US"/>
              </w:rPr>
            </w:pPr>
            <w:r w:rsidRPr="009C65A1">
              <w:rPr>
                <w:b/>
                <w:bCs/>
                <w:sz w:val="20"/>
                <w:szCs w:val="20"/>
                <w:lang w:val="en-US"/>
              </w:rPr>
              <w:t>Address incl. Postcode</w:t>
            </w:r>
          </w:p>
        </w:tc>
        <w:tc>
          <w:tcPr>
            <w:tcW w:w="7512" w:type="dxa"/>
            <w:gridSpan w:val="3"/>
            <w:shd w:val="clear" w:color="auto" w:fill="D9D9D9" w:themeFill="background1" w:themeFillShade="D9"/>
          </w:tcPr>
          <w:p w14:paraId="2F563C55" w14:textId="77777777" w:rsidR="000C2F2B" w:rsidRDefault="000C2F2B" w:rsidP="000C2F2B">
            <w:pPr>
              <w:spacing w:before="20" w:line="276" w:lineRule="auto"/>
              <w:rPr>
                <w:lang w:val="en-US"/>
              </w:rPr>
            </w:pPr>
          </w:p>
          <w:p w14:paraId="1A554580" w14:textId="77777777" w:rsidR="000C2F2B" w:rsidRDefault="000C2F2B" w:rsidP="000C2F2B">
            <w:pPr>
              <w:spacing w:before="20" w:line="276" w:lineRule="auto"/>
              <w:rPr>
                <w:lang w:val="en-US"/>
              </w:rPr>
            </w:pPr>
          </w:p>
        </w:tc>
      </w:tr>
      <w:tr w:rsidR="000C2F2B" w14:paraId="54B9D502" w14:textId="77777777" w:rsidTr="000C2F2B">
        <w:tc>
          <w:tcPr>
            <w:tcW w:w="2122" w:type="dxa"/>
          </w:tcPr>
          <w:p w14:paraId="4CC395FC" w14:textId="77777777" w:rsidR="000C2F2B" w:rsidRPr="009C65A1" w:rsidRDefault="000C2F2B" w:rsidP="000C2F2B">
            <w:pPr>
              <w:spacing w:line="276" w:lineRule="auto"/>
              <w:rPr>
                <w:b/>
                <w:bCs/>
                <w:sz w:val="20"/>
                <w:szCs w:val="20"/>
                <w:lang w:val="en-US"/>
              </w:rPr>
            </w:pPr>
            <w:r w:rsidRPr="009C65A1">
              <w:rPr>
                <w:b/>
                <w:bCs/>
                <w:sz w:val="20"/>
                <w:szCs w:val="20"/>
                <w:lang w:val="en-US"/>
              </w:rPr>
              <w:t>Preferred phone no</w:t>
            </w:r>
          </w:p>
        </w:tc>
        <w:tc>
          <w:tcPr>
            <w:tcW w:w="7512" w:type="dxa"/>
            <w:gridSpan w:val="3"/>
            <w:shd w:val="clear" w:color="auto" w:fill="D9D9D9" w:themeFill="background1" w:themeFillShade="D9"/>
          </w:tcPr>
          <w:p w14:paraId="065DBA1E" w14:textId="77777777" w:rsidR="000C2F2B" w:rsidRDefault="000C2F2B" w:rsidP="000C2F2B">
            <w:pPr>
              <w:spacing w:before="20" w:line="276" w:lineRule="auto"/>
              <w:rPr>
                <w:lang w:val="en-US"/>
              </w:rPr>
            </w:pPr>
          </w:p>
        </w:tc>
      </w:tr>
      <w:tr w:rsidR="000C2F2B" w14:paraId="56869E90" w14:textId="77777777" w:rsidTr="000C2F2B">
        <w:tc>
          <w:tcPr>
            <w:tcW w:w="2122" w:type="dxa"/>
          </w:tcPr>
          <w:p w14:paraId="782D8BD5" w14:textId="77777777" w:rsidR="000C2F2B" w:rsidRPr="009C65A1" w:rsidRDefault="000C2F2B" w:rsidP="000C2F2B">
            <w:pPr>
              <w:spacing w:line="276" w:lineRule="auto"/>
              <w:rPr>
                <w:b/>
                <w:bCs/>
                <w:sz w:val="20"/>
                <w:szCs w:val="20"/>
                <w:lang w:val="en-US"/>
              </w:rPr>
            </w:pPr>
            <w:r w:rsidRPr="009C65A1">
              <w:rPr>
                <w:b/>
                <w:bCs/>
                <w:sz w:val="20"/>
                <w:szCs w:val="20"/>
                <w:lang w:val="en-US"/>
              </w:rPr>
              <w:t>Email address</w:t>
            </w:r>
            <w:r>
              <w:rPr>
                <w:b/>
                <w:bCs/>
                <w:sz w:val="20"/>
                <w:szCs w:val="20"/>
                <w:lang w:val="en-US"/>
              </w:rPr>
              <w:t>(es)</w:t>
            </w:r>
          </w:p>
        </w:tc>
        <w:tc>
          <w:tcPr>
            <w:tcW w:w="7512" w:type="dxa"/>
            <w:gridSpan w:val="3"/>
            <w:shd w:val="clear" w:color="auto" w:fill="D9D9D9" w:themeFill="background1" w:themeFillShade="D9"/>
          </w:tcPr>
          <w:p w14:paraId="065A6FFB" w14:textId="77777777" w:rsidR="000C2F2B" w:rsidRDefault="000C2F2B" w:rsidP="000C2F2B">
            <w:pPr>
              <w:spacing w:before="20" w:line="276" w:lineRule="auto"/>
              <w:rPr>
                <w:lang w:val="en-US"/>
              </w:rPr>
            </w:pPr>
          </w:p>
        </w:tc>
      </w:tr>
      <w:tr w:rsidR="000C2F2B" w14:paraId="42E5CED3" w14:textId="77777777" w:rsidTr="000C2F2B">
        <w:tc>
          <w:tcPr>
            <w:tcW w:w="2122" w:type="dxa"/>
          </w:tcPr>
          <w:p w14:paraId="057DE4DD" w14:textId="77777777" w:rsidR="000C2F2B" w:rsidRPr="009C65A1" w:rsidRDefault="000C2F2B" w:rsidP="000C2F2B">
            <w:pPr>
              <w:spacing w:line="276" w:lineRule="auto"/>
              <w:rPr>
                <w:b/>
                <w:bCs/>
                <w:sz w:val="20"/>
                <w:szCs w:val="20"/>
                <w:lang w:val="en-US"/>
              </w:rPr>
            </w:pPr>
            <w:r>
              <w:rPr>
                <w:b/>
                <w:bCs/>
                <w:sz w:val="20"/>
                <w:szCs w:val="20"/>
                <w:lang w:val="en-US"/>
              </w:rPr>
              <w:t>Your a</w:t>
            </w:r>
            <w:r w:rsidRPr="009C65A1">
              <w:rPr>
                <w:b/>
                <w:bCs/>
                <w:sz w:val="20"/>
                <w:szCs w:val="20"/>
                <w:lang w:val="en-US"/>
              </w:rPr>
              <w:t>llotment site</w:t>
            </w:r>
          </w:p>
        </w:tc>
        <w:tc>
          <w:tcPr>
            <w:tcW w:w="3345" w:type="dxa"/>
            <w:shd w:val="clear" w:color="auto" w:fill="D9D9D9" w:themeFill="background1" w:themeFillShade="D9"/>
          </w:tcPr>
          <w:p w14:paraId="49C1B100" w14:textId="77777777" w:rsidR="000C2F2B" w:rsidRPr="00A66661" w:rsidRDefault="000C2F2B" w:rsidP="000C2F2B">
            <w:pPr>
              <w:spacing w:before="20" w:line="276" w:lineRule="auto"/>
              <w:rPr>
                <w:sz w:val="20"/>
                <w:szCs w:val="20"/>
                <w:lang w:val="en-US"/>
              </w:rPr>
            </w:pPr>
          </w:p>
        </w:tc>
        <w:tc>
          <w:tcPr>
            <w:tcW w:w="1545" w:type="dxa"/>
          </w:tcPr>
          <w:p w14:paraId="26B0281D" w14:textId="77777777" w:rsidR="000C2F2B" w:rsidRPr="001F7BDB" w:rsidRDefault="000C2F2B" w:rsidP="000C2F2B">
            <w:pPr>
              <w:spacing w:line="276" w:lineRule="auto"/>
              <w:rPr>
                <w:b/>
                <w:bCs/>
                <w:sz w:val="20"/>
                <w:szCs w:val="20"/>
                <w:lang w:val="en-US"/>
              </w:rPr>
            </w:pPr>
            <w:r>
              <w:rPr>
                <w:b/>
                <w:bCs/>
                <w:sz w:val="20"/>
                <w:szCs w:val="20"/>
                <w:lang w:val="en-US"/>
              </w:rPr>
              <w:t>Your p</w:t>
            </w:r>
            <w:r w:rsidRPr="001F7BDB">
              <w:rPr>
                <w:b/>
                <w:bCs/>
                <w:sz w:val="20"/>
                <w:szCs w:val="20"/>
                <w:lang w:val="en-US"/>
              </w:rPr>
              <w:t>lot no(s)</w:t>
            </w:r>
          </w:p>
        </w:tc>
        <w:tc>
          <w:tcPr>
            <w:tcW w:w="2622" w:type="dxa"/>
            <w:shd w:val="clear" w:color="auto" w:fill="D9D9D9" w:themeFill="background1" w:themeFillShade="D9"/>
          </w:tcPr>
          <w:p w14:paraId="4EFFB594" w14:textId="77777777" w:rsidR="000C2F2B" w:rsidRDefault="000C2F2B" w:rsidP="000C2F2B">
            <w:pPr>
              <w:spacing w:line="276" w:lineRule="auto"/>
              <w:rPr>
                <w:lang w:val="en-US"/>
              </w:rPr>
            </w:pPr>
          </w:p>
        </w:tc>
      </w:tr>
    </w:tbl>
    <w:p w14:paraId="38D21C65" w14:textId="77777777" w:rsidR="000C2F2B" w:rsidRPr="000B532D" w:rsidRDefault="000C2F2B" w:rsidP="003A381B">
      <w:pPr>
        <w:spacing w:line="276" w:lineRule="auto"/>
        <w:jc w:val="center"/>
        <w:rPr>
          <w:b/>
          <w:bCs/>
          <w:u w:val="single"/>
          <w:lang w:val="en-US"/>
        </w:rPr>
      </w:pPr>
    </w:p>
    <w:tbl>
      <w:tblPr>
        <w:tblStyle w:val="TableGrid"/>
        <w:tblpPr w:leftFromText="180" w:rightFromText="180" w:vertAnchor="text" w:horzAnchor="margin" w:tblpY="-21"/>
        <w:tblW w:w="9634" w:type="dxa"/>
        <w:tblLook w:val="04A0" w:firstRow="1" w:lastRow="0" w:firstColumn="1" w:lastColumn="0" w:noHBand="0" w:noVBand="1"/>
      </w:tblPr>
      <w:tblGrid>
        <w:gridCol w:w="7366"/>
        <w:gridCol w:w="1024"/>
        <w:gridCol w:w="855"/>
        <w:gridCol w:w="389"/>
      </w:tblGrid>
      <w:tr w:rsidR="000C2F2B" w14:paraId="07CAB052" w14:textId="77777777" w:rsidTr="000C2F2B">
        <w:tc>
          <w:tcPr>
            <w:tcW w:w="8390" w:type="dxa"/>
            <w:gridSpan w:val="2"/>
            <w:tcBorders>
              <w:top w:val="nil"/>
              <w:left w:val="nil"/>
            </w:tcBorders>
          </w:tcPr>
          <w:p w14:paraId="73B0C6B1" w14:textId="77777777" w:rsidR="000C2F2B" w:rsidRPr="00167AAD" w:rsidRDefault="000C2F2B" w:rsidP="000C2F2B">
            <w:pPr>
              <w:spacing w:before="20" w:after="20"/>
              <w:jc w:val="center"/>
              <w:rPr>
                <w:i/>
                <w:iCs/>
                <w:sz w:val="16"/>
                <w:szCs w:val="16"/>
                <w:lang w:val="en-US"/>
              </w:rPr>
            </w:pPr>
          </w:p>
        </w:tc>
        <w:tc>
          <w:tcPr>
            <w:tcW w:w="855" w:type="dxa"/>
            <w:tcBorders>
              <w:right w:val="dotted" w:sz="4" w:space="0" w:color="auto"/>
            </w:tcBorders>
            <w:shd w:val="clear" w:color="auto" w:fill="auto"/>
          </w:tcPr>
          <w:p w14:paraId="5FC369F0" w14:textId="77777777" w:rsidR="000C2F2B" w:rsidRPr="00E8793A" w:rsidRDefault="000C2F2B" w:rsidP="000C2F2B">
            <w:pPr>
              <w:jc w:val="right"/>
              <w:rPr>
                <w:b/>
                <w:bCs/>
                <w:sz w:val="20"/>
                <w:szCs w:val="20"/>
                <w:lang w:val="en-US"/>
              </w:rPr>
            </w:pPr>
            <w:r w:rsidRPr="00E8793A">
              <w:rPr>
                <w:b/>
                <w:bCs/>
                <w:sz w:val="20"/>
                <w:szCs w:val="20"/>
                <w:lang w:val="en-US"/>
              </w:rPr>
              <w:t>£</w:t>
            </w:r>
          </w:p>
        </w:tc>
        <w:tc>
          <w:tcPr>
            <w:tcW w:w="389" w:type="dxa"/>
            <w:tcBorders>
              <w:left w:val="dotted" w:sz="4" w:space="0" w:color="auto"/>
            </w:tcBorders>
            <w:shd w:val="clear" w:color="auto" w:fill="auto"/>
          </w:tcPr>
          <w:p w14:paraId="66C3FCEB" w14:textId="77777777" w:rsidR="000C2F2B" w:rsidRPr="00E8793A" w:rsidRDefault="000C2F2B" w:rsidP="000C2F2B">
            <w:pPr>
              <w:jc w:val="right"/>
              <w:rPr>
                <w:b/>
                <w:bCs/>
                <w:sz w:val="20"/>
                <w:szCs w:val="20"/>
                <w:lang w:val="en-US"/>
              </w:rPr>
            </w:pPr>
            <w:r w:rsidRPr="00E8793A">
              <w:rPr>
                <w:b/>
                <w:bCs/>
                <w:sz w:val="20"/>
                <w:szCs w:val="20"/>
                <w:lang w:val="en-US"/>
              </w:rPr>
              <w:t>p</w:t>
            </w:r>
          </w:p>
        </w:tc>
      </w:tr>
      <w:tr w:rsidR="000C2F2B" w14:paraId="0DF3CD25" w14:textId="77777777" w:rsidTr="000C2F2B">
        <w:tc>
          <w:tcPr>
            <w:tcW w:w="7366" w:type="dxa"/>
          </w:tcPr>
          <w:p w14:paraId="05DAF151" w14:textId="77777777" w:rsidR="000C2F2B" w:rsidRPr="00A66661" w:rsidRDefault="000C2F2B" w:rsidP="000C2F2B">
            <w:pPr>
              <w:spacing w:before="20" w:after="20"/>
              <w:rPr>
                <w:sz w:val="20"/>
                <w:szCs w:val="20"/>
                <w:lang w:val="en-US"/>
              </w:rPr>
            </w:pPr>
            <w:r w:rsidRPr="00546B97">
              <w:rPr>
                <w:b/>
                <w:bCs/>
                <w:sz w:val="20"/>
                <w:szCs w:val="20"/>
                <w:lang w:val="en-US"/>
              </w:rPr>
              <w:t>Membership fees payable</w:t>
            </w:r>
            <w:r>
              <w:rPr>
                <w:sz w:val="20"/>
                <w:szCs w:val="20"/>
                <w:lang w:val="en-US"/>
              </w:rPr>
              <w:t xml:space="preserve"> (£7.50 individual or £11.00 joint)</w:t>
            </w:r>
          </w:p>
        </w:tc>
        <w:tc>
          <w:tcPr>
            <w:tcW w:w="1024" w:type="dxa"/>
          </w:tcPr>
          <w:p w14:paraId="3B685464" w14:textId="77777777" w:rsidR="000C2F2B" w:rsidRPr="00167AAD" w:rsidRDefault="000C2F2B" w:rsidP="000C2F2B">
            <w:pPr>
              <w:spacing w:before="20" w:after="20"/>
              <w:jc w:val="center"/>
              <w:rPr>
                <w:i/>
                <w:iCs/>
                <w:sz w:val="16"/>
                <w:szCs w:val="16"/>
                <w:lang w:val="en-US"/>
              </w:rPr>
            </w:pPr>
            <w:r w:rsidRPr="00167AAD">
              <w:rPr>
                <w:i/>
                <w:iCs/>
                <w:sz w:val="16"/>
                <w:szCs w:val="16"/>
                <w:lang w:val="en-US"/>
              </w:rPr>
              <w:t>ADD</w:t>
            </w:r>
          </w:p>
        </w:tc>
        <w:tc>
          <w:tcPr>
            <w:tcW w:w="855" w:type="dxa"/>
            <w:tcBorders>
              <w:right w:val="dotted" w:sz="4" w:space="0" w:color="auto"/>
            </w:tcBorders>
            <w:shd w:val="clear" w:color="auto" w:fill="D9D9D9" w:themeFill="background1" w:themeFillShade="D9"/>
          </w:tcPr>
          <w:p w14:paraId="2C7A615D" w14:textId="77777777" w:rsidR="000C2F2B" w:rsidRPr="001E03EB" w:rsidRDefault="000C2F2B" w:rsidP="000C2F2B">
            <w:pPr>
              <w:spacing w:before="20" w:after="20"/>
              <w:jc w:val="right"/>
              <w:rPr>
                <w:sz w:val="20"/>
                <w:szCs w:val="20"/>
                <w:lang w:val="en-US"/>
              </w:rPr>
            </w:pPr>
          </w:p>
        </w:tc>
        <w:tc>
          <w:tcPr>
            <w:tcW w:w="389" w:type="dxa"/>
            <w:tcBorders>
              <w:left w:val="dotted" w:sz="4" w:space="0" w:color="auto"/>
            </w:tcBorders>
            <w:shd w:val="clear" w:color="auto" w:fill="D9D9D9" w:themeFill="background1" w:themeFillShade="D9"/>
          </w:tcPr>
          <w:p w14:paraId="6DF5E8E0" w14:textId="77777777" w:rsidR="000C2F2B" w:rsidRPr="001E03EB" w:rsidRDefault="000C2F2B" w:rsidP="000C2F2B">
            <w:pPr>
              <w:spacing w:before="20" w:after="20"/>
              <w:jc w:val="right"/>
              <w:rPr>
                <w:sz w:val="20"/>
                <w:szCs w:val="20"/>
                <w:lang w:val="en-US"/>
              </w:rPr>
            </w:pPr>
          </w:p>
        </w:tc>
      </w:tr>
    </w:tbl>
    <w:p w14:paraId="1FF8DDF7" w14:textId="5E9FA552" w:rsidR="001E03EB" w:rsidRPr="00A352DE" w:rsidRDefault="001E03EB" w:rsidP="00645A9B">
      <w:pPr>
        <w:spacing w:before="240"/>
        <w:rPr>
          <w:sz w:val="20"/>
          <w:szCs w:val="20"/>
          <w:lang w:val="en-US"/>
        </w:rPr>
      </w:pPr>
      <w:r w:rsidRPr="001F7BDB">
        <w:rPr>
          <w:sz w:val="20"/>
          <w:szCs w:val="20"/>
          <w:lang w:val="en-US"/>
        </w:rPr>
        <w:t xml:space="preserve">Please return your completed form to </w:t>
      </w:r>
      <w:r w:rsidR="00B3771A">
        <w:rPr>
          <w:sz w:val="20"/>
          <w:szCs w:val="20"/>
          <w:lang w:val="en-US"/>
        </w:rPr>
        <w:t>Claire Smith (FAA Membership Secretary) 18 Chester Road</w:t>
      </w:r>
      <w:r w:rsidRPr="001F7BDB">
        <w:rPr>
          <w:sz w:val="20"/>
          <w:szCs w:val="20"/>
          <w:lang w:val="en-US"/>
        </w:rPr>
        <w:t xml:space="preserve"> Felixstowe, IP11 9</w:t>
      </w:r>
      <w:r w:rsidR="00B3771A">
        <w:rPr>
          <w:sz w:val="20"/>
          <w:szCs w:val="20"/>
          <w:lang w:val="en-US"/>
        </w:rPr>
        <w:t>AH</w:t>
      </w:r>
      <w:r w:rsidRPr="001F7BDB">
        <w:rPr>
          <w:sz w:val="20"/>
          <w:szCs w:val="20"/>
          <w:lang w:val="en-US"/>
        </w:rPr>
        <w:t xml:space="preserve">, or email a </w:t>
      </w:r>
      <w:r w:rsidR="009C65A1" w:rsidRPr="001F7BDB">
        <w:rPr>
          <w:sz w:val="20"/>
          <w:szCs w:val="20"/>
          <w:lang w:val="en-US"/>
        </w:rPr>
        <w:t xml:space="preserve">scanned </w:t>
      </w:r>
      <w:r w:rsidRPr="001F7BDB">
        <w:rPr>
          <w:sz w:val="20"/>
          <w:szCs w:val="20"/>
          <w:lang w:val="en-US"/>
        </w:rPr>
        <w:t>copy to</w:t>
      </w:r>
      <w:r w:rsidR="00B3771A">
        <w:t xml:space="preserve"> </w:t>
      </w:r>
      <w:hyperlink r:id="rId5" w:history="1">
        <w:r w:rsidR="00B3771A" w:rsidRPr="00804C19">
          <w:rPr>
            <w:rStyle w:val="Hyperlink"/>
          </w:rPr>
          <w:t>faamembershipsecretary@gmail.com</w:t>
        </w:r>
      </w:hyperlink>
      <w:r w:rsidR="00542965">
        <w:rPr>
          <w:rStyle w:val="Hyperlink"/>
          <w:color w:val="auto"/>
          <w:u w:val="none"/>
        </w:rPr>
        <w:t>.</w:t>
      </w:r>
      <w:r w:rsidR="00B3771A">
        <w:rPr>
          <w:rStyle w:val="Hyperlink"/>
          <w:color w:val="auto"/>
          <w:u w:val="none"/>
        </w:rPr>
        <w:t xml:space="preserve"> Or you can drop it in the letterbox at HUT 39 on Cowpasture.</w:t>
      </w:r>
    </w:p>
    <w:p w14:paraId="5EAA7B23" w14:textId="36361482" w:rsidR="009C65A1" w:rsidRPr="001F7BDB" w:rsidRDefault="001E03EB">
      <w:pPr>
        <w:rPr>
          <w:sz w:val="20"/>
          <w:szCs w:val="20"/>
          <w:lang w:val="en-US"/>
        </w:rPr>
      </w:pPr>
      <w:r w:rsidRPr="001F7BDB">
        <w:rPr>
          <w:sz w:val="20"/>
          <w:szCs w:val="20"/>
          <w:lang w:val="en-US"/>
        </w:rPr>
        <w:t xml:space="preserve">Our preferred method of payment is BACS, Sort Code </w:t>
      </w:r>
      <w:proofErr w:type="gramStart"/>
      <w:r w:rsidR="00FB5ED9" w:rsidRPr="00145587">
        <w:rPr>
          <w:b/>
          <w:bCs/>
          <w:sz w:val="20"/>
          <w:szCs w:val="20"/>
          <w:lang w:val="en-US"/>
        </w:rPr>
        <w:t>20-98-07</w:t>
      </w:r>
      <w:proofErr w:type="gramEnd"/>
      <w:r w:rsidR="00FB5ED9">
        <w:rPr>
          <w:b/>
          <w:bCs/>
          <w:sz w:val="20"/>
          <w:szCs w:val="20"/>
          <w:lang w:val="en-US"/>
        </w:rPr>
        <w:t xml:space="preserve"> </w:t>
      </w:r>
      <w:r w:rsidRPr="001F7BDB">
        <w:rPr>
          <w:sz w:val="20"/>
          <w:szCs w:val="20"/>
          <w:lang w:val="en-US"/>
        </w:rPr>
        <w:t xml:space="preserve">and Account Number </w:t>
      </w:r>
      <w:r w:rsidRPr="00145587">
        <w:rPr>
          <w:b/>
          <w:bCs/>
          <w:sz w:val="20"/>
          <w:szCs w:val="20"/>
          <w:lang w:val="en-US"/>
        </w:rPr>
        <w:t>7073</w:t>
      </w:r>
      <w:r w:rsidR="009C65A1" w:rsidRPr="00145587">
        <w:rPr>
          <w:b/>
          <w:bCs/>
          <w:sz w:val="20"/>
          <w:szCs w:val="20"/>
          <w:lang w:val="en-US"/>
        </w:rPr>
        <w:t>2567</w:t>
      </w:r>
      <w:r w:rsidR="009C65A1" w:rsidRPr="001F7BDB">
        <w:rPr>
          <w:sz w:val="20"/>
          <w:szCs w:val="20"/>
          <w:lang w:val="en-US"/>
        </w:rPr>
        <w:t>. Please make sure that you include your name and/or allotment site and plot number as the reference</w:t>
      </w:r>
      <w:r w:rsidR="0023220F">
        <w:rPr>
          <w:sz w:val="20"/>
          <w:szCs w:val="20"/>
          <w:lang w:val="en-US"/>
        </w:rPr>
        <w:t xml:space="preserve"> so </w:t>
      </w:r>
      <w:r w:rsidR="00304CEB">
        <w:rPr>
          <w:sz w:val="20"/>
          <w:szCs w:val="20"/>
          <w:lang w:val="en-US"/>
        </w:rPr>
        <w:t xml:space="preserve">we </w:t>
      </w:r>
      <w:r w:rsidR="0023220F">
        <w:rPr>
          <w:sz w:val="20"/>
          <w:szCs w:val="20"/>
          <w:lang w:val="en-US"/>
        </w:rPr>
        <w:t>can identify your payment.</w:t>
      </w:r>
      <w:r w:rsidR="009C65A1" w:rsidRPr="001F7BDB">
        <w:rPr>
          <w:sz w:val="20"/>
          <w:szCs w:val="20"/>
          <w:lang w:val="en-US"/>
        </w:rPr>
        <w:t xml:space="preserve"> If you are unable to make BACS payments, please make your cheque payable to F</w:t>
      </w:r>
      <w:r w:rsidR="00B3771A">
        <w:rPr>
          <w:sz w:val="20"/>
          <w:szCs w:val="20"/>
          <w:lang w:val="en-US"/>
        </w:rPr>
        <w:t xml:space="preserve">SALG </w:t>
      </w:r>
      <w:r w:rsidR="00C01339">
        <w:rPr>
          <w:sz w:val="20"/>
          <w:szCs w:val="20"/>
          <w:lang w:val="en-US"/>
        </w:rPr>
        <w:t>or pay by cash in person.</w:t>
      </w:r>
    </w:p>
    <w:p w14:paraId="5D225A1A" w14:textId="44FF576F" w:rsidR="009C65A1" w:rsidRPr="001F7BDB" w:rsidRDefault="009C65A1">
      <w:pPr>
        <w:rPr>
          <w:sz w:val="20"/>
          <w:szCs w:val="20"/>
          <w:lang w:val="en-US"/>
        </w:rPr>
      </w:pPr>
      <w:r w:rsidRPr="001F7BDB">
        <w:rPr>
          <w:sz w:val="20"/>
          <w:szCs w:val="20"/>
          <w:lang w:val="en-US"/>
        </w:rPr>
        <w:t>Please indicate how you will be making payment by ticking the appropriate box below</w:t>
      </w:r>
      <w:r w:rsidR="00E8793A">
        <w:rPr>
          <w:sz w:val="20"/>
          <w:szCs w:val="20"/>
          <w:lang w:val="en-US"/>
        </w:rPr>
        <w:t>:</w:t>
      </w:r>
    </w:p>
    <w:tbl>
      <w:tblPr>
        <w:tblStyle w:val="TableGrid"/>
        <w:tblW w:w="0" w:type="auto"/>
        <w:tblLook w:val="04A0" w:firstRow="1" w:lastRow="0" w:firstColumn="1" w:lastColumn="0" w:noHBand="0" w:noVBand="1"/>
      </w:tblPr>
      <w:tblGrid>
        <w:gridCol w:w="1502"/>
        <w:gridCol w:w="405"/>
        <w:gridCol w:w="1503"/>
        <w:gridCol w:w="390"/>
        <w:gridCol w:w="1503"/>
        <w:gridCol w:w="330"/>
        <w:gridCol w:w="1166"/>
        <w:gridCol w:w="426"/>
      </w:tblGrid>
      <w:tr w:rsidR="00E95C66" w:rsidRPr="001F7BDB" w14:paraId="7A3D765F" w14:textId="1EEB003C" w:rsidTr="004944DD">
        <w:tc>
          <w:tcPr>
            <w:tcW w:w="1502" w:type="dxa"/>
          </w:tcPr>
          <w:p w14:paraId="563E83A7" w14:textId="56C1C7DC" w:rsidR="00E95C66" w:rsidRPr="001F7BDB" w:rsidRDefault="00E95C66" w:rsidP="00E95C66">
            <w:pPr>
              <w:rPr>
                <w:sz w:val="20"/>
                <w:szCs w:val="20"/>
                <w:lang w:val="en-US"/>
              </w:rPr>
            </w:pPr>
            <w:r w:rsidRPr="001F7BDB">
              <w:rPr>
                <w:sz w:val="20"/>
                <w:szCs w:val="20"/>
                <w:lang w:val="en-US"/>
              </w:rPr>
              <w:t>BACS</w:t>
            </w:r>
          </w:p>
        </w:tc>
        <w:tc>
          <w:tcPr>
            <w:tcW w:w="405" w:type="dxa"/>
            <w:tcBorders>
              <w:right w:val="single" w:sz="4" w:space="0" w:color="auto"/>
            </w:tcBorders>
            <w:shd w:val="clear" w:color="auto" w:fill="D9D9D9" w:themeFill="background1" w:themeFillShade="D9"/>
          </w:tcPr>
          <w:p w14:paraId="374D71E3" w14:textId="77777777" w:rsidR="00E95C66" w:rsidRPr="001F7BDB" w:rsidRDefault="00E95C66" w:rsidP="00E95C66">
            <w:pPr>
              <w:rPr>
                <w:sz w:val="20"/>
                <w:szCs w:val="20"/>
                <w:lang w:val="en-US"/>
              </w:rPr>
            </w:pPr>
          </w:p>
        </w:tc>
        <w:tc>
          <w:tcPr>
            <w:tcW w:w="1503" w:type="dxa"/>
          </w:tcPr>
          <w:p w14:paraId="3116F199" w14:textId="1587CADC" w:rsidR="00E95C66" w:rsidRPr="001F7BDB" w:rsidRDefault="00E95C66" w:rsidP="00E95C66">
            <w:pPr>
              <w:rPr>
                <w:sz w:val="20"/>
                <w:szCs w:val="20"/>
                <w:lang w:val="en-US"/>
              </w:rPr>
            </w:pPr>
            <w:r w:rsidRPr="001F7BDB">
              <w:rPr>
                <w:sz w:val="20"/>
                <w:szCs w:val="20"/>
                <w:lang w:val="en-US"/>
              </w:rPr>
              <w:t>Cheque</w:t>
            </w:r>
          </w:p>
        </w:tc>
        <w:tc>
          <w:tcPr>
            <w:tcW w:w="390" w:type="dxa"/>
            <w:tcBorders>
              <w:right w:val="single" w:sz="4" w:space="0" w:color="auto"/>
            </w:tcBorders>
            <w:shd w:val="clear" w:color="auto" w:fill="D9D9D9" w:themeFill="background1" w:themeFillShade="D9"/>
          </w:tcPr>
          <w:p w14:paraId="583F5625" w14:textId="77777777" w:rsidR="00E95C66" w:rsidRPr="001F7BDB" w:rsidRDefault="00E95C66" w:rsidP="00E95C66">
            <w:pPr>
              <w:rPr>
                <w:sz w:val="20"/>
                <w:szCs w:val="20"/>
                <w:lang w:val="en-US"/>
              </w:rPr>
            </w:pPr>
          </w:p>
        </w:tc>
        <w:tc>
          <w:tcPr>
            <w:tcW w:w="1503" w:type="dxa"/>
          </w:tcPr>
          <w:p w14:paraId="10D8A1EF" w14:textId="3830415B" w:rsidR="00E95C66" w:rsidRPr="001F7BDB" w:rsidRDefault="00E95C66" w:rsidP="00E95C66">
            <w:pPr>
              <w:rPr>
                <w:sz w:val="20"/>
                <w:szCs w:val="20"/>
                <w:lang w:val="en-US"/>
              </w:rPr>
            </w:pPr>
            <w:r w:rsidRPr="001F7BDB">
              <w:rPr>
                <w:sz w:val="20"/>
                <w:szCs w:val="20"/>
                <w:lang w:val="en-US"/>
              </w:rPr>
              <w:t>Cash</w:t>
            </w:r>
          </w:p>
        </w:tc>
        <w:tc>
          <w:tcPr>
            <w:tcW w:w="330" w:type="dxa"/>
            <w:tcBorders>
              <w:right w:val="single" w:sz="4" w:space="0" w:color="auto"/>
            </w:tcBorders>
            <w:shd w:val="clear" w:color="auto" w:fill="D9D9D9" w:themeFill="background1" w:themeFillShade="D9"/>
          </w:tcPr>
          <w:p w14:paraId="61C91527" w14:textId="77777777" w:rsidR="00E95C66" w:rsidRPr="001F7BDB" w:rsidRDefault="00E95C66" w:rsidP="00E95C66">
            <w:pPr>
              <w:rPr>
                <w:sz w:val="20"/>
                <w:szCs w:val="20"/>
                <w:lang w:val="en-US"/>
              </w:rPr>
            </w:pPr>
          </w:p>
        </w:tc>
        <w:tc>
          <w:tcPr>
            <w:tcW w:w="1166" w:type="dxa"/>
            <w:tcBorders>
              <w:right w:val="single" w:sz="4" w:space="0" w:color="auto"/>
            </w:tcBorders>
            <w:shd w:val="clear" w:color="auto" w:fill="auto"/>
          </w:tcPr>
          <w:p w14:paraId="3874B6F8" w14:textId="10779792" w:rsidR="00E95C66" w:rsidRPr="00E95C66" w:rsidRDefault="00E95C66" w:rsidP="00E95C66">
            <w:pPr>
              <w:rPr>
                <w:sz w:val="20"/>
                <w:szCs w:val="20"/>
                <w:lang w:val="en-US"/>
              </w:rPr>
            </w:pPr>
            <w:r w:rsidRPr="00E95C66">
              <w:rPr>
                <w:sz w:val="20"/>
                <w:szCs w:val="20"/>
                <w:lang w:val="en-US"/>
              </w:rPr>
              <w:t>S</w:t>
            </w:r>
            <w:r>
              <w:rPr>
                <w:sz w:val="20"/>
                <w:szCs w:val="20"/>
                <w:lang w:val="en-US"/>
              </w:rPr>
              <w:t>um</w:t>
            </w:r>
            <w:r w:rsidR="00D33B7B">
              <w:rPr>
                <w:sz w:val="20"/>
                <w:szCs w:val="20"/>
                <w:lang w:val="en-US"/>
              </w:rPr>
              <w:t>U</w:t>
            </w:r>
            <w:r>
              <w:rPr>
                <w:sz w:val="20"/>
                <w:szCs w:val="20"/>
                <w:lang w:val="en-US"/>
              </w:rPr>
              <w:t xml:space="preserve">p </w:t>
            </w:r>
          </w:p>
        </w:tc>
        <w:tc>
          <w:tcPr>
            <w:tcW w:w="426" w:type="dxa"/>
            <w:tcBorders>
              <w:right w:val="single" w:sz="4" w:space="0" w:color="auto"/>
            </w:tcBorders>
            <w:shd w:val="clear" w:color="auto" w:fill="D9D9D9" w:themeFill="background1" w:themeFillShade="D9"/>
          </w:tcPr>
          <w:p w14:paraId="709C1245" w14:textId="77777777" w:rsidR="00E95C66" w:rsidRPr="001F7BDB" w:rsidRDefault="00E95C66" w:rsidP="00E95C66">
            <w:pPr>
              <w:rPr>
                <w:sz w:val="20"/>
                <w:szCs w:val="20"/>
                <w:lang w:val="en-US"/>
              </w:rPr>
            </w:pPr>
          </w:p>
        </w:tc>
      </w:tr>
    </w:tbl>
    <w:p w14:paraId="6D144B8F" w14:textId="469C4064" w:rsidR="00167AAD" w:rsidRDefault="00167AAD" w:rsidP="00167AAD">
      <w:pPr>
        <w:spacing w:after="0"/>
        <w:rPr>
          <w:b/>
          <w:bCs/>
          <w:sz w:val="20"/>
          <w:szCs w:val="20"/>
          <w:lang w:val="en-US"/>
        </w:rPr>
      </w:pPr>
    </w:p>
    <w:p w14:paraId="1D2BDAA8" w14:textId="0E123F55" w:rsidR="009C65A1" w:rsidRPr="001F7BDB" w:rsidRDefault="005A61A8">
      <w:pPr>
        <w:rPr>
          <w:b/>
          <w:bCs/>
          <w:sz w:val="20"/>
          <w:szCs w:val="20"/>
          <w:lang w:val="en-US"/>
        </w:rPr>
      </w:pPr>
      <w:r>
        <w:rPr>
          <w:b/>
          <w:bCs/>
          <w:sz w:val="20"/>
          <w:szCs w:val="20"/>
          <w:lang w:val="en-US"/>
        </w:rPr>
        <w:t>I</w:t>
      </w:r>
      <w:r w:rsidR="009C65A1" w:rsidRPr="001F7BDB">
        <w:rPr>
          <w:b/>
          <w:bCs/>
          <w:sz w:val="20"/>
          <w:szCs w:val="20"/>
          <w:lang w:val="en-US"/>
        </w:rPr>
        <w:t>/we apply to join/renew Membership of the Association and agree to be bound by the conditions set out in the current</w:t>
      </w:r>
      <w:r w:rsidR="00A352DE">
        <w:rPr>
          <w:b/>
          <w:bCs/>
          <w:sz w:val="20"/>
          <w:szCs w:val="20"/>
          <w:lang w:val="en-US"/>
        </w:rPr>
        <w:t xml:space="preserve"> FAA</w:t>
      </w:r>
      <w:r w:rsidR="009C65A1" w:rsidRPr="001F7BDB">
        <w:rPr>
          <w:b/>
          <w:bCs/>
          <w:sz w:val="20"/>
          <w:szCs w:val="20"/>
          <w:lang w:val="en-US"/>
        </w:rPr>
        <w:t xml:space="preserve"> Constitution</w:t>
      </w:r>
      <w:r w:rsidR="00A352DE">
        <w:rPr>
          <w:b/>
          <w:bCs/>
          <w:sz w:val="20"/>
          <w:szCs w:val="20"/>
          <w:lang w:val="en-US"/>
        </w:rPr>
        <w:t xml:space="preserve"> and the Town Council’s Tenancy Agreement.</w:t>
      </w:r>
    </w:p>
    <w:tbl>
      <w:tblPr>
        <w:tblStyle w:val="TableGrid"/>
        <w:tblW w:w="9574" w:type="dxa"/>
        <w:tblLook w:val="04A0" w:firstRow="1" w:lastRow="0" w:firstColumn="1" w:lastColumn="0" w:noHBand="0" w:noVBand="1"/>
      </w:tblPr>
      <w:tblGrid>
        <w:gridCol w:w="9574"/>
      </w:tblGrid>
      <w:tr w:rsidR="009C65A1" w14:paraId="13EEE8DE" w14:textId="77777777" w:rsidTr="000C2F2B">
        <w:trPr>
          <w:trHeight w:val="644"/>
        </w:trPr>
        <w:tc>
          <w:tcPr>
            <w:tcW w:w="9574" w:type="dxa"/>
            <w:tcBorders>
              <w:bottom w:val="single" w:sz="4" w:space="0" w:color="auto"/>
            </w:tcBorders>
            <w:shd w:val="clear" w:color="auto" w:fill="D9D9D9" w:themeFill="background1" w:themeFillShade="D9"/>
          </w:tcPr>
          <w:p w14:paraId="699AD5C0" w14:textId="77777777" w:rsidR="003A381B" w:rsidRPr="009C65A1" w:rsidRDefault="009C65A1" w:rsidP="003A381B">
            <w:pPr>
              <w:spacing w:before="120" w:line="600" w:lineRule="auto"/>
              <w:rPr>
                <w:b/>
                <w:bCs/>
                <w:lang w:val="en-US"/>
              </w:rPr>
            </w:pPr>
            <w:r w:rsidRPr="009C65A1">
              <w:rPr>
                <w:b/>
                <w:bCs/>
                <w:lang w:val="en-US"/>
              </w:rPr>
              <w:t>Signed:</w:t>
            </w:r>
          </w:p>
          <w:p w14:paraId="20C07FAE" w14:textId="23473430" w:rsidR="009C65A1" w:rsidRPr="009C65A1" w:rsidRDefault="003A381B" w:rsidP="009D7F96">
            <w:pPr>
              <w:spacing w:before="120" w:line="276" w:lineRule="auto"/>
              <w:rPr>
                <w:b/>
                <w:bCs/>
                <w:lang w:val="en-US"/>
              </w:rPr>
            </w:pPr>
            <w:r>
              <w:rPr>
                <w:b/>
                <w:bCs/>
                <w:sz w:val="20"/>
                <w:szCs w:val="20"/>
                <w:lang w:val="en-US"/>
              </w:rPr>
              <w:t xml:space="preserve">                                                                                                                  </w:t>
            </w:r>
            <w:r w:rsidRPr="009D7F96">
              <w:rPr>
                <w:b/>
                <w:bCs/>
                <w:sz w:val="20"/>
                <w:szCs w:val="20"/>
                <w:lang w:val="en-US"/>
              </w:rPr>
              <w:t>Date:</w:t>
            </w:r>
            <w:r>
              <w:rPr>
                <w:b/>
                <w:bCs/>
                <w:sz w:val="20"/>
                <w:szCs w:val="20"/>
                <w:lang w:val="en-US"/>
              </w:rPr>
              <w:t xml:space="preserve">                     </w:t>
            </w:r>
          </w:p>
        </w:tc>
      </w:tr>
    </w:tbl>
    <w:p w14:paraId="05D607A4" w14:textId="48FEA697" w:rsidR="009C65A1" w:rsidRPr="009E2D04" w:rsidRDefault="009C65A1" w:rsidP="005A61A8">
      <w:pPr>
        <w:rPr>
          <w:lang w:val="en-US"/>
        </w:rPr>
      </w:pPr>
    </w:p>
    <w:sectPr w:rsidR="009C65A1" w:rsidRPr="009E2D04" w:rsidSect="0000573E">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D04"/>
    <w:rsid w:val="0000573E"/>
    <w:rsid w:val="00027E2D"/>
    <w:rsid w:val="00033E9F"/>
    <w:rsid w:val="00062124"/>
    <w:rsid w:val="000955BE"/>
    <w:rsid w:val="000A2A71"/>
    <w:rsid w:val="000B532D"/>
    <w:rsid w:val="000C2F2B"/>
    <w:rsid w:val="00130E73"/>
    <w:rsid w:val="00145587"/>
    <w:rsid w:val="00167AAD"/>
    <w:rsid w:val="001E03EB"/>
    <w:rsid w:val="001E749C"/>
    <w:rsid w:val="001F3D93"/>
    <w:rsid w:val="001F7BDB"/>
    <w:rsid w:val="0023220F"/>
    <w:rsid w:val="00250544"/>
    <w:rsid w:val="00272B14"/>
    <w:rsid w:val="002F11F4"/>
    <w:rsid w:val="00304CEB"/>
    <w:rsid w:val="003A381B"/>
    <w:rsid w:val="003B4600"/>
    <w:rsid w:val="00413177"/>
    <w:rsid w:val="004944DD"/>
    <w:rsid w:val="0054225B"/>
    <w:rsid w:val="00542965"/>
    <w:rsid w:val="00546B97"/>
    <w:rsid w:val="00560B81"/>
    <w:rsid w:val="00567389"/>
    <w:rsid w:val="00574B44"/>
    <w:rsid w:val="00583ED7"/>
    <w:rsid w:val="005A61A8"/>
    <w:rsid w:val="005C2A94"/>
    <w:rsid w:val="005C2E79"/>
    <w:rsid w:val="005D20E1"/>
    <w:rsid w:val="00621390"/>
    <w:rsid w:val="00645A9B"/>
    <w:rsid w:val="00654804"/>
    <w:rsid w:val="006B464E"/>
    <w:rsid w:val="007205D6"/>
    <w:rsid w:val="00722CD2"/>
    <w:rsid w:val="0073761A"/>
    <w:rsid w:val="00771CF0"/>
    <w:rsid w:val="0079627B"/>
    <w:rsid w:val="0082539C"/>
    <w:rsid w:val="0082551A"/>
    <w:rsid w:val="008566AB"/>
    <w:rsid w:val="00891987"/>
    <w:rsid w:val="008A2B31"/>
    <w:rsid w:val="00922A96"/>
    <w:rsid w:val="00934711"/>
    <w:rsid w:val="00987216"/>
    <w:rsid w:val="009C65A1"/>
    <w:rsid w:val="009D7F96"/>
    <w:rsid w:val="009E2D04"/>
    <w:rsid w:val="00A352DE"/>
    <w:rsid w:val="00A66661"/>
    <w:rsid w:val="00AC19FC"/>
    <w:rsid w:val="00B3771A"/>
    <w:rsid w:val="00C01339"/>
    <w:rsid w:val="00D070D4"/>
    <w:rsid w:val="00D33B7B"/>
    <w:rsid w:val="00D601A4"/>
    <w:rsid w:val="00DF192E"/>
    <w:rsid w:val="00E8793A"/>
    <w:rsid w:val="00E95C66"/>
    <w:rsid w:val="00EC4BD5"/>
    <w:rsid w:val="00F050F4"/>
    <w:rsid w:val="00F43386"/>
    <w:rsid w:val="00F5414B"/>
    <w:rsid w:val="00F54A28"/>
    <w:rsid w:val="00FB5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5757"/>
  <w15:chartTrackingRefBased/>
  <w15:docId w15:val="{0347D3D0-6FE2-494A-A81A-416AC5B1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661"/>
    <w:rPr>
      <w:color w:val="0563C1" w:themeColor="hyperlink"/>
      <w:u w:val="single"/>
    </w:rPr>
  </w:style>
  <w:style w:type="character" w:styleId="UnresolvedMention">
    <w:name w:val="Unresolved Mention"/>
    <w:basedOn w:val="DefaultParagraphFont"/>
    <w:uiPriority w:val="99"/>
    <w:semiHidden/>
    <w:unhideWhenUsed/>
    <w:rsid w:val="00A66661"/>
    <w:rPr>
      <w:color w:val="605E5C"/>
      <w:shd w:val="clear" w:color="auto" w:fill="E1DFDD"/>
    </w:rPr>
  </w:style>
  <w:style w:type="table" w:styleId="TableGrid">
    <w:name w:val="Table Grid"/>
    <w:basedOn w:val="TableNormal"/>
    <w:uiPriority w:val="39"/>
    <w:rsid w:val="00A6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BD5"/>
    <w:pPr>
      <w:ind w:left="720"/>
      <w:contextualSpacing/>
    </w:pPr>
  </w:style>
  <w:style w:type="paragraph" w:styleId="NormalWeb">
    <w:name w:val="Normal (Web)"/>
    <w:basedOn w:val="Normal"/>
    <w:uiPriority w:val="99"/>
    <w:semiHidden/>
    <w:unhideWhenUsed/>
    <w:rsid w:val="000C2F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377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786921">
      <w:bodyDiv w:val="1"/>
      <w:marLeft w:val="0"/>
      <w:marRight w:val="0"/>
      <w:marTop w:val="0"/>
      <w:marBottom w:val="0"/>
      <w:divBdr>
        <w:top w:val="none" w:sz="0" w:space="0" w:color="auto"/>
        <w:left w:val="none" w:sz="0" w:space="0" w:color="auto"/>
        <w:bottom w:val="none" w:sz="0" w:space="0" w:color="auto"/>
        <w:right w:val="none" w:sz="0" w:space="0" w:color="auto"/>
      </w:divBdr>
      <w:divsChild>
        <w:div w:id="366805963">
          <w:marLeft w:val="0"/>
          <w:marRight w:val="0"/>
          <w:marTop w:val="0"/>
          <w:marBottom w:val="0"/>
          <w:divBdr>
            <w:top w:val="none" w:sz="0" w:space="0" w:color="auto"/>
            <w:left w:val="none" w:sz="0" w:space="0" w:color="auto"/>
            <w:bottom w:val="none" w:sz="0" w:space="0" w:color="auto"/>
            <w:right w:val="none" w:sz="0" w:space="0" w:color="auto"/>
          </w:divBdr>
          <w:divsChild>
            <w:div w:id="1831556433">
              <w:marLeft w:val="0"/>
              <w:marRight w:val="0"/>
              <w:marTop w:val="0"/>
              <w:marBottom w:val="0"/>
              <w:divBdr>
                <w:top w:val="none" w:sz="0" w:space="0" w:color="auto"/>
                <w:left w:val="none" w:sz="0" w:space="0" w:color="auto"/>
                <w:bottom w:val="none" w:sz="0" w:space="0" w:color="auto"/>
                <w:right w:val="none" w:sz="0" w:space="0" w:color="auto"/>
              </w:divBdr>
              <w:divsChild>
                <w:div w:id="567224359">
                  <w:marLeft w:val="0"/>
                  <w:marRight w:val="0"/>
                  <w:marTop w:val="0"/>
                  <w:marBottom w:val="0"/>
                  <w:divBdr>
                    <w:top w:val="none" w:sz="0" w:space="0" w:color="auto"/>
                    <w:left w:val="none" w:sz="0" w:space="0" w:color="auto"/>
                    <w:bottom w:val="none" w:sz="0" w:space="0" w:color="auto"/>
                    <w:right w:val="none" w:sz="0" w:space="0" w:color="auto"/>
                  </w:divBdr>
                  <w:divsChild>
                    <w:div w:id="3703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faamembershipsecretar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0EC58-9460-42D5-B973-E6D672DB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hugh.may@btinternet.com</dc:creator>
  <cp:keywords/>
  <dc:description/>
  <cp:lastModifiedBy>Claire Smith</cp:lastModifiedBy>
  <cp:revision>3</cp:revision>
  <cp:lastPrinted>2021-08-24T21:03:00Z</cp:lastPrinted>
  <dcterms:created xsi:type="dcterms:W3CDTF">2024-04-03T17:24:00Z</dcterms:created>
  <dcterms:modified xsi:type="dcterms:W3CDTF">2024-04-04T18:37:00Z</dcterms:modified>
</cp:coreProperties>
</file>